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  <w:sz w:val="18"/>
          <w:szCs w:val="18"/>
        </w:rPr>
      </w:pPr>
    </w:p>
    <w:p w:rsidR="00000000" w:rsidRDefault="00A36FF3">
      <w:pPr>
        <w:pStyle w:val="ad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 к постановлению</w:t>
      </w:r>
    </w:p>
    <w:p w:rsidR="00000000" w:rsidRDefault="00A36FF3">
      <w:pPr>
        <w:pStyle w:val="ad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000000" w:rsidRDefault="00A36FF3">
      <w:pPr>
        <w:pStyle w:val="ad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посёлок Добрятино (сельское поселение)</w:t>
      </w:r>
    </w:p>
    <w:p w:rsidR="00000000" w:rsidRDefault="00A36FF3">
      <w:pPr>
        <w:pStyle w:val="ad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Гусь-Хрустального района Владимирской области</w:t>
      </w:r>
    </w:p>
    <w:p w:rsidR="00000000" w:rsidRDefault="00A36FF3">
      <w:pPr>
        <w:pStyle w:val="ad"/>
        <w:shd w:val="clear" w:color="auto" w:fill="FFFFFF"/>
        <w:spacing w:before="0"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>от 08.11.2021 №</w:t>
      </w:r>
      <w:r>
        <w:rPr>
          <w:rFonts w:ascii="Times New Roman" w:hAnsi="Times New Roman" w:cs="Times New Roman"/>
        </w:rPr>
        <w:t xml:space="preserve"> 91 </w:t>
      </w:r>
    </w:p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  <w:sz w:val="27"/>
          <w:szCs w:val="27"/>
        </w:rPr>
      </w:pPr>
    </w:p>
    <w:p w:rsidR="00000000" w:rsidRDefault="00A36FF3">
      <w:pPr>
        <w:pStyle w:val="ad"/>
        <w:shd w:val="clear" w:color="auto" w:fill="FFFFFF"/>
        <w:spacing w:before="0"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МЕРОПРИЯТИЯ, ОБЪЕМЫ И ИСТОЧНИКИ ФИНАНСИРОВАНИЯ МУНИЦИПАЛЬНОЙ ПРОГРАММЫ «РАЗВИТИЕ МАЛОГО И СРЕДНЕГО ПРЕДПРИНИМАТЕЛЬСТВА МУНИЦИПАЛЬНОГО ОБРАЗОВАНИЯ ПОСЕЛОК ДОБРЯТИНО (СЕЛЬСКОЕ ПОСЕЛЕНИЕ) ГУСЬ-ХРУСТАЛЬНОГО РАЙОНА </w:t>
      </w:r>
    </w:p>
    <w:p w:rsidR="00000000" w:rsidRDefault="00A36FF3">
      <w:pPr>
        <w:pStyle w:val="ad"/>
        <w:shd w:val="clear" w:color="auto" w:fill="FFFFFF"/>
        <w:spacing w:before="0" w:after="0" w:line="36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ВЛАДИМИРСКОЙ ОБЛАСТИ НА 2019-2022 ГОДЫ»</w:t>
      </w:r>
    </w:p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9"/>
        <w:gridCol w:w="1557"/>
        <w:gridCol w:w="1137"/>
        <w:gridCol w:w="1417"/>
        <w:gridCol w:w="1134"/>
        <w:gridCol w:w="1418"/>
        <w:gridCol w:w="1134"/>
        <w:gridCol w:w="146"/>
        <w:gridCol w:w="144"/>
        <w:gridCol w:w="1127"/>
        <w:gridCol w:w="291"/>
        <w:gridCol w:w="923"/>
        <w:gridCol w:w="108"/>
        <w:gridCol w:w="244"/>
        <w:gridCol w:w="1131"/>
        <w:gridCol w:w="64"/>
        <w:gridCol w:w="15"/>
        <w:gridCol w:w="15"/>
        <w:gridCol w:w="191"/>
        <w:gridCol w:w="1045"/>
      </w:tblGrid>
      <w:tr w:rsidR="00000000">
        <w:trPr>
          <w:trHeight w:val="555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реализации</w:t>
            </w:r>
          </w:p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и источники финансирования по годам (тыс. руб.)</w:t>
            </w:r>
          </w:p>
        </w:tc>
      </w:tr>
      <w:tr w:rsidR="00000000">
        <w:trPr>
          <w:trHeight w:val="464"/>
        </w:trPr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4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000000">
        <w:trPr>
          <w:trHeight w:val="464"/>
        </w:trPr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муниципального образования поселок Добрятино (сельское поселение) Гусь-Хру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стального района 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муниципального образования поселок Добрятино (сельское поселение) Гусь-Хрустального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муниципального образования</w:t>
            </w:r>
          </w:p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Добрятино (сельское поселение) 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сь-Хрустального района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муниципального образования </w:t>
            </w:r>
          </w:p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Добрятино (сельское поселение) Гусь-Хрустального района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</w:p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муниципального образования</w:t>
            </w:r>
          </w:p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Добрятино (сельское поселение) Гус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ь-Хрустального района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240" w:lineRule="auto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</w:p>
          <w:p w:rsidR="00000000" w:rsidRDefault="00A36FF3">
            <w:pPr>
              <w:pStyle w:val="ad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</w:tr>
      <w:tr w:rsidR="00000000">
        <w:trPr>
          <w:trHeight w:val="698"/>
        </w:trPr>
        <w:tc>
          <w:tcPr>
            <w:tcW w:w="149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pStyle w:val="ad"/>
              <w:spacing w:before="0" w:after="0" w:line="3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1.Основное мероприятие «Организационная поддержка субъектов малого и среднего предпринимательства»</w:t>
            </w:r>
          </w:p>
        </w:tc>
      </w:tr>
      <w:tr w:rsidR="00000000">
        <w:trPr>
          <w:trHeight w:val="2025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1.1.Привлечение субъектов малого и среднего предпринимательства к участию в конкурсах, аукционах, котировках по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змещению муниципальных заказов на поставку (закупку) продукции (товаров, услуг)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000000" w:rsidRDefault="00A36FF3">
            <w:pPr>
              <w:pStyle w:val="ad"/>
              <w:spacing w:before="0" w:after="0"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2025"/>
        </w:trPr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1.2.Разработка мест дислокации объектов торговли, общественного  и бытового обслуживания на территории муниципального образования поселок Добря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тино (сельское поселение) Гусь-Хрустального района Владимирской области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140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1.3.Вручение предпринимателям Почетных грамот, Благодарственных писем муниципального образования поселок Добрятино (сельское поселение) Гусь-Хрустального района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профессиональному празднику «День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российского предпринимательства»</w:t>
            </w:r>
          </w:p>
          <w:p w:rsidR="00000000" w:rsidRDefault="00A36FF3">
            <w:pPr>
              <w:pStyle w:val="ad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  <w:p w:rsidR="00000000" w:rsidRDefault="00A36F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                                  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0000">
        <w:trPr>
          <w:trHeight w:val="736"/>
        </w:trPr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0000">
        <w:trPr>
          <w:trHeight w:val="583"/>
        </w:trPr>
        <w:tc>
          <w:tcPr>
            <w:tcW w:w="149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2.Основное мероприятие «Информационная поддержка субъек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 малого и среднего предпринимательства»</w:t>
            </w:r>
          </w:p>
        </w:tc>
      </w:tr>
      <w:tr w:rsidR="00000000">
        <w:trPr>
          <w:trHeight w:val="583"/>
        </w:trPr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2.1.Проведение конференций, круглых столов, выставочно-ярмарочных мероприятий, конкурсов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583"/>
        </w:trPr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2.2.Размещение на официальном сайте Администрации в сети «Интернет» материалов о малом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687"/>
        </w:trPr>
        <w:tc>
          <w:tcPr>
            <w:tcW w:w="149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3.Основное мероприятие «Развитие системы информационного обеспечения населения»</w:t>
            </w:r>
          </w:p>
        </w:tc>
      </w:tr>
      <w:tr w:rsidR="00000000">
        <w:trPr>
          <w:trHeight w:val="339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3.1.Создание и ведение информационного стенда администрацией для размещения информационных, аналитических материалов в печатных средствах массовой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suppressAutoHyphens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0000" w:rsidRDefault="00A36FF3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00000" w:rsidRDefault="00A36FF3">
            <w:pPr>
              <w:pStyle w:val="ad"/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00000" w:rsidRDefault="00A36FF3">
            <w:pPr>
              <w:pStyle w:val="ad"/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0000">
        <w:trPr>
          <w:trHeight w:val="345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line="36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000000" w:rsidRDefault="00A36FF3">
      <w:pPr>
        <w:pStyle w:val="ae"/>
        <w:shd w:val="clear" w:color="auto" w:fill="FFFFFF"/>
        <w:spacing w:before="0" w:after="480" w:line="360" w:lineRule="atLeast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sz w:val="18"/>
          <w:szCs w:val="18"/>
        </w:rPr>
        <w:t> </w:t>
      </w:r>
    </w:p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 </w:t>
      </w:r>
    </w:p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  <w:i/>
          <w:iCs/>
          <w:sz w:val="27"/>
          <w:szCs w:val="27"/>
        </w:rPr>
      </w:pPr>
    </w:p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  <w:i/>
          <w:iCs/>
          <w:sz w:val="27"/>
          <w:szCs w:val="27"/>
        </w:rPr>
      </w:pPr>
    </w:p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  <w:i/>
          <w:iCs/>
          <w:sz w:val="27"/>
          <w:szCs w:val="27"/>
        </w:rPr>
      </w:pPr>
    </w:p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  <w:i/>
          <w:iCs/>
          <w:sz w:val="27"/>
          <w:szCs w:val="27"/>
        </w:rPr>
      </w:pPr>
    </w:p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  <w:i/>
          <w:iCs/>
          <w:sz w:val="27"/>
          <w:szCs w:val="27"/>
        </w:rPr>
      </w:pPr>
    </w:p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  <w:i/>
          <w:iCs/>
          <w:sz w:val="27"/>
          <w:szCs w:val="27"/>
        </w:rPr>
      </w:pPr>
    </w:p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  <w:i/>
          <w:iCs/>
          <w:sz w:val="27"/>
          <w:szCs w:val="27"/>
        </w:rPr>
      </w:pPr>
    </w:p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  <w:i/>
          <w:iCs/>
          <w:sz w:val="27"/>
          <w:szCs w:val="27"/>
        </w:rPr>
      </w:pPr>
    </w:p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</w:rPr>
      </w:pPr>
    </w:p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</w:rPr>
      </w:pPr>
    </w:p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</w:rPr>
      </w:pPr>
    </w:p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</w:rPr>
      </w:pPr>
    </w:p>
    <w:p w:rsidR="00000000" w:rsidRDefault="00A36FF3">
      <w:pPr>
        <w:pStyle w:val="ad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</w:p>
    <w:p w:rsidR="00000000" w:rsidRDefault="00A36FF3">
      <w:pPr>
        <w:pStyle w:val="ad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 к постановлению</w:t>
      </w:r>
    </w:p>
    <w:p w:rsidR="00000000" w:rsidRDefault="00A36FF3">
      <w:pPr>
        <w:pStyle w:val="ad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муниципальног</w:t>
      </w:r>
      <w:r>
        <w:rPr>
          <w:rFonts w:ascii="Times New Roman" w:hAnsi="Times New Roman" w:cs="Times New Roman"/>
        </w:rPr>
        <w:t>о</w:t>
      </w:r>
      <w:proofErr w:type="gramEnd"/>
    </w:p>
    <w:p w:rsidR="00000000" w:rsidRDefault="00A36FF3">
      <w:pPr>
        <w:pStyle w:val="ad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посёлок Добрятино (сельское поселение)</w:t>
      </w:r>
    </w:p>
    <w:p w:rsidR="00000000" w:rsidRDefault="00A36FF3">
      <w:pPr>
        <w:pStyle w:val="ad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Гусь-Хрустального района Владимирской области</w:t>
      </w:r>
    </w:p>
    <w:p w:rsidR="00000000" w:rsidRDefault="00A36FF3">
      <w:pPr>
        <w:pStyle w:val="ad"/>
        <w:shd w:val="clear" w:color="auto" w:fill="FFFFFF"/>
        <w:spacing w:before="0"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 xml:space="preserve">от  08.11.2021 № 91 </w:t>
      </w:r>
    </w:p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  <w:sz w:val="27"/>
          <w:szCs w:val="27"/>
        </w:rPr>
      </w:pPr>
    </w:p>
    <w:p w:rsidR="00000000" w:rsidRDefault="00A36FF3">
      <w:pPr>
        <w:pStyle w:val="consplusnormal1"/>
        <w:shd w:val="clear" w:color="auto" w:fill="FFFFFF"/>
        <w:spacing w:before="0"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:rsidR="00000000" w:rsidRDefault="00A36FF3">
      <w:pPr>
        <w:pStyle w:val="consplusnormal1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000000" w:rsidRDefault="00A36FF3">
      <w:pPr>
        <w:pStyle w:val="consplusnormal1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на территории </w:t>
      </w:r>
    </w:p>
    <w:p w:rsidR="00000000" w:rsidRDefault="00A36FF3">
      <w:pPr>
        <w:pStyle w:val="consplusnormal1"/>
        <w:shd w:val="clear" w:color="auto" w:fill="FFFFFF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образования поселок Добрятино (сельское поселение)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Гусь-Хрустального района Владимирской области на 2019-2022 годы»</w:t>
      </w:r>
    </w:p>
    <w:p w:rsidR="00000000" w:rsidRDefault="00A36FF3">
      <w:pPr>
        <w:pStyle w:val="consplusnormal1"/>
        <w:shd w:val="clear" w:color="auto" w:fill="FFFFFF"/>
        <w:spacing w:before="0" w:after="0" w:line="36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 </w:t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2263"/>
        <w:gridCol w:w="1701"/>
        <w:gridCol w:w="1701"/>
        <w:gridCol w:w="1560"/>
        <w:gridCol w:w="1701"/>
        <w:gridCol w:w="1701"/>
        <w:gridCol w:w="992"/>
        <w:gridCol w:w="992"/>
        <w:gridCol w:w="992"/>
        <w:gridCol w:w="28"/>
        <w:gridCol w:w="975"/>
      </w:tblGrid>
      <w:tr w:rsidR="00000000">
        <w:trPr>
          <w:trHeight w:val="534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направленные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достижение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цели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 на 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данной задачи</w:t>
            </w:r>
          </w:p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характе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ризующие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достижение цели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 (на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начало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Программы)</w:t>
            </w:r>
          </w:p>
        </w:tc>
        <w:tc>
          <w:tcPr>
            <w:tcW w:w="397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</w:t>
            </w:r>
          </w:p>
        </w:tc>
      </w:tr>
      <w:tr w:rsidR="00000000">
        <w:trPr>
          <w:trHeight w:val="518"/>
        </w:trPr>
        <w:tc>
          <w:tcPr>
            <w:tcW w:w="61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000000">
        <w:trPr>
          <w:trHeight w:val="1037"/>
        </w:trPr>
        <w:tc>
          <w:tcPr>
            <w:tcW w:w="61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поселок Добрятино (сельско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поселение) Гусь-Хрустального района Владимирской области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74"/>
        </w:trPr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000000">
        <w:trPr>
          <w:trHeight w:val="1555"/>
        </w:trPr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информационной и организационной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napToGrid w:val="0"/>
              <w:spacing w:before="0" w:after="0"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 на информационном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официальном портале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consplusnormal1"/>
              <w:spacing w:before="0" w:after="0" w:line="36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consplusnormal1"/>
              <w:snapToGrid w:val="0"/>
              <w:spacing w:before="0" w:after="0" w:line="360" w:lineRule="atLeast"/>
              <w:jc w:val="center"/>
              <w:rPr>
                <w:sz w:val="20"/>
                <w:szCs w:val="20"/>
              </w:rPr>
            </w:pPr>
          </w:p>
          <w:p w:rsidR="00000000" w:rsidRDefault="00A36FF3">
            <w:pPr>
              <w:pStyle w:val="consplusnormal1"/>
              <w:spacing w:before="0" w:after="0" w:line="36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00000" w:rsidRDefault="00A36FF3">
      <w:pPr>
        <w:pStyle w:val="ad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</w:p>
    <w:p w:rsidR="00000000" w:rsidRDefault="00A36FF3">
      <w:pPr>
        <w:pStyle w:val="ad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 к постановлению</w:t>
      </w:r>
    </w:p>
    <w:p w:rsidR="00000000" w:rsidRDefault="00A36FF3">
      <w:pPr>
        <w:pStyle w:val="ad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000000" w:rsidRDefault="00A36FF3">
      <w:pPr>
        <w:pStyle w:val="ad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посёлок Добрятино (сельское поселение)</w:t>
      </w:r>
    </w:p>
    <w:p w:rsidR="00000000" w:rsidRDefault="00A36FF3">
      <w:pPr>
        <w:pStyle w:val="ad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Гусь-Хрустального района Владимирской области</w:t>
      </w:r>
    </w:p>
    <w:p w:rsidR="00000000" w:rsidRDefault="00A36FF3">
      <w:pPr>
        <w:pStyle w:val="ad"/>
        <w:shd w:val="clear" w:color="auto" w:fill="FFFFFF"/>
        <w:spacing w:before="0"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 xml:space="preserve">от 08.11.2021 № 91 </w:t>
      </w:r>
    </w:p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  <w:sz w:val="27"/>
          <w:szCs w:val="27"/>
        </w:rPr>
      </w:pPr>
    </w:p>
    <w:p w:rsidR="00000000" w:rsidRDefault="00A36FF3">
      <w:pPr>
        <w:pStyle w:val="ad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:rsidR="00000000" w:rsidRDefault="00A36FF3">
      <w:pPr>
        <w:pStyle w:val="ad"/>
        <w:shd w:val="clear" w:color="auto" w:fill="FFFFFF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ФИНАНСОВЫХ РЕСУРСОВ, НЕ</w:t>
      </w:r>
      <w:r>
        <w:rPr>
          <w:rFonts w:ascii="Times New Roman" w:hAnsi="Times New Roman" w:cs="Times New Roman"/>
          <w:sz w:val="28"/>
          <w:szCs w:val="28"/>
        </w:rPr>
        <w:t>ОБХОДИМЫХ ДЛЯ РЕАЛИЗАЦИИ МЕРОПРИЯТИЙ</w:t>
      </w:r>
    </w:p>
    <w:p w:rsidR="00000000" w:rsidRDefault="00A36FF3">
      <w:pPr>
        <w:pStyle w:val="ad"/>
        <w:shd w:val="clear" w:color="auto" w:fill="FFFFFF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00000" w:rsidRDefault="00A36FF3">
      <w:pPr>
        <w:pStyle w:val="ad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</w:p>
    <w:p w:rsidR="00000000" w:rsidRDefault="00A36FF3">
      <w:pPr>
        <w:pStyle w:val="ad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Добрятино (сельское поселение) Гусь-Хрустального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обрасти на 2019-2022 годы»</w:t>
      </w:r>
    </w:p>
    <w:p w:rsidR="00000000" w:rsidRDefault="00A36FF3">
      <w:pPr>
        <w:pStyle w:val="ad"/>
        <w:shd w:val="clear" w:color="auto" w:fill="FFFFFF"/>
        <w:spacing w:before="0" w:after="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tbl>
      <w:tblPr>
        <w:tblW w:w="0" w:type="auto"/>
        <w:tblInd w:w="-3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348"/>
        <w:gridCol w:w="2494"/>
        <w:gridCol w:w="1570"/>
        <w:gridCol w:w="1106"/>
        <w:gridCol w:w="1110"/>
        <w:gridCol w:w="1042"/>
        <w:gridCol w:w="992"/>
        <w:gridCol w:w="1002"/>
      </w:tblGrid>
      <w:tr w:rsidR="00000000">
        <w:trPr>
          <w:trHeight w:val="142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Программы*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финансирования**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на реализацию</w:t>
            </w: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***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уб.)****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A36FF3">
            <w:pPr>
              <w:pStyle w:val="ad"/>
              <w:spacing w:before="0" w:after="0" w:line="36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мероприятия*****</w:t>
            </w:r>
          </w:p>
        </w:tc>
      </w:tr>
      <w:tr w:rsidR="00000000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1.Организационная поддержка субъектов малого и среднего предпринимательства</w:t>
            </w:r>
          </w:p>
          <w:p w:rsidR="00000000" w:rsidRDefault="00A36FF3">
            <w:pPr>
              <w:tabs>
                <w:tab w:val="left" w:pos="2505"/>
              </w:tabs>
            </w:pP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поселок Добрятино (сельское поселение) Гусь-Хрустального района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расходам </w:t>
            </w:r>
          </w:p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2019-2022 годы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165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A36FF3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A36FF3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A36FF3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A36FF3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1"/>
              <w:numPr>
                <w:ilvl w:val="0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00" w:rsidRDefault="00A36FF3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00" w:rsidRDefault="00A36F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3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2.Развитие системы информационного обеспечения населения»</w:t>
            </w: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A36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000">
        <w:trPr>
          <w:trHeight w:val="352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pacing w:before="0"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1"/>
              <w:spacing w:line="34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1"/>
              <w:spacing w:line="34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1"/>
              <w:spacing w:line="34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1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1"/>
              <w:numPr>
                <w:ilvl w:val="0"/>
                <w:numId w:val="0"/>
              </w:numPr>
              <w:spacing w:line="345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36FF3">
            <w:pPr>
              <w:pStyle w:val="ad"/>
              <w:snapToGrid w:val="0"/>
              <w:spacing w:before="0" w:after="0" w:line="360" w:lineRule="atLeast"/>
              <w:rPr>
                <w:sz w:val="20"/>
                <w:szCs w:val="20"/>
              </w:rPr>
            </w:pPr>
          </w:p>
        </w:tc>
      </w:tr>
    </w:tbl>
    <w:p w:rsidR="00000000" w:rsidRDefault="00A36FF3">
      <w:pPr>
        <w:pStyle w:val="ae"/>
        <w:shd w:val="clear" w:color="auto" w:fill="FFFFFF"/>
        <w:spacing w:before="0" w:after="480" w:line="360" w:lineRule="atLeast"/>
        <w:rPr>
          <w:rFonts w:ascii="Times New Roman" w:hAnsi="Times New Roman" w:cs="Times New Roman"/>
          <w:sz w:val="20"/>
          <w:szCs w:val="20"/>
        </w:rPr>
      </w:pPr>
    </w:p>
    <w:p w:rsidR="00A36FF3" w:rsidRDefault="00A36FF3">
      <w:pPr>
        <w:widowControl w:val="0"/>
        <w:autoSpaceDE w:val="0"/>
        <w:spacing w:after="0" w:line="240" w:lineRule="auto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8.35pt;width:802.75pt;height:257.75pt;z-index:251657728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19"/>
                    <w:gridCol w:w="4820"/>
                    <w:gridCol w:w="1451"/>
                    <w:gridCol w:w="1559"/>
                    <w:gridCol w:w="1515"/>
                    <w:gridCol w:w="1604"/>
                    <w:gridCol w:w="892"/>
                    <w:gridCol w:w="10"/>
                  </w:tblGrid>
                  <w:tr w:rsidR="00000000">
                    <w:trPr>
                      <w:cantSplit/>
                    </w:trPr>
                    <w:tc>
                      <w:tcPr>
                        <w:tcW w:w="42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36FF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Наименование муниципальной программы,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подпрограммы, основного мероприятия, мероприятия</w:t>
                        </w:r>
                      </w:p>
                    </w:tc>
                    <w:tc>
                      <w:tcPr>
                        <w:tcW w:w="48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36FF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612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36FF3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Объем финансирования, тыс. руб.</w:t>
                        </w:r>
                      </w:p>
                    </w:tc>
                    <w:tc>
                      <w:tcPr>
                        <w:tcW w:w="902" w:type="dxa"/>
                        <w:gridSpan w:val="2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</w:pPr>
                      </w:p>
                    </w:tc>
                  </w:tr>
                  <w:tr w:rsidR="00000000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10" w:type="dxa"/>
                      <w:cantSplit/>
                    </w:trPr>
                    <w:tc>
                      <w:tcPr>
                        <w:tcW w:w="42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36FF3">
                        <w:pPr>
                          <w:suppressAutoHyphens w:val="0"/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36FF3">
                        <w:pPr>
                          <w:suppressAutoHyphens w:val="0"/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36FF3">
                        <w:pPr>
                          <w:ind w:firstLine="9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36FF3">
                        <w:pPr>
                          <w:ind w:firstLine="9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36FF3">
                        <w:pPr>
                          <w:ind w:firstLine="9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36FF3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2022</w:t>
                        </w:r>
                      </w:p>
                    </w:tc>
                    <w:tc>
                      <w:tcPr>
                        <w:tcW w:w="892" w:type="dxa"/>
                        <w:vMerge w:val="restart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36FF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000000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10" w:type="dxa"/>
                      <w:cantSplit/>
                    </w:trPr>
                    <w:tc>
                      <w:tcPr>
                        <w:tcW w:w="42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36FF3">
                        <w:pPr>
                          <w:pStyle w:val="consplusnormal1"/>
                          <w:spacing w:before="0" w:after="0" w:line="360" w:lineRule="atLeas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Развитие малого и среднего предпринимательства на территории муниципального образования поселок Добрятино (сельское поселение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) Гусь-Хрустального района Владимирской области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</w:t>
                        </w:r>
                        <w:proofErr w:type="gramEnd"/>
                      </w:p>
                      <w:p w:rsidR="00000000" w:rsidRDefault="00A36FF3">
                        <w:pPr>
                          <w:pStyle w:val="consplusnormal1"/>
                          <w:spacing w:before="0" w:after="0" w:line="36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2019-2022 годы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ind w:hanging="2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892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000000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10" w:type="dxa"/>
                      <w:cantSplit/>
                    </w:trPr>
                    <w:tc>
                      <w:tcPr>
                        <w:tcW w:w="42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36FF3">
                        <w:pPr>
                          <w:suppressAutoHyphens w:val="0"/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ind w:hanging="2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892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000000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10" w:type="dxa"/>
                      <w:cantSplit/>
                    </w:trPr>
                    <w:tc>
                      <w:tcPr>
                        <w:tcW w:w="42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36FF3">
                        <w:pPr>
                          <w:suppressAutoHyphens w:val="0"/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ind w:hanging="2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892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000000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10" w:type="dxa"/>
                      <w:cantSplit/>
                    </w:trPr>
                    <w:tc>
                      <w:tcPr>
                        <w:tcW w:w="42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36FF3">
                        <w:pPr>
                          <w:suppressAutoHyphens w:val="0"/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ind w:hanging="2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892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000000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10" w:type="dxa"/>
                      <w:cantSplit/>
                    </w:trPr>
                    <w:tc>
                      <w:tcPr>
                        <w:tcW w:w="42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36FF3">
                        <w:pPr>
                          <w:suppressAutoHyphens w:val="0"/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ind w:hanging="2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Бюджет муниципального образования поселок Добрятино (се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льское  поселение)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892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000000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10" w:type="dxa"/>
                      <w:cantSplit/>
                    </w:trPr>
                    <w:tc>
                      <w:tcPr>
                        <w:tcW w:w="42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36FF3">
                        <w:pPr>
                          <w:suppressAutoHyphens w:val="0"/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ind w:hanging="2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892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000000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10" w:type="dxa"/>
                      <w:cantSplit/>
                    </w:trPr>
                    <w:tc>
                      <w:tcPr>
                        <w:tcW w:w="4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892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00000" w:rsidRDefault="00A36FF3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000000" w:rsidRDefault="00A36FF3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A36FF3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34954"/>
    <w:rsid w:val="00A36FF3"/>
    <w:rsid w:val="00F3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MS Sans Serif" w:hAnsi="MS Sans Serif" w:cs="MS Sans Serif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0" w:firstLine="0"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ConsPlusNormal">
    <w:name w:val="ConsPlusNormal Знак"/>
    <w:rPr>
      <w:rFonts w:ascii="Arial" w:hAnsi="Arial" w:cs="Arial"/>
      <w:lang w:val="ru-RU" w:eastAsia="zh-CN" w:bidi="ar-SA"/>
    </w:rPr>
  </w:style>
  <w:style w:type="character" w:customStyle="1" w:styleId="apple-converted-space">
    <w:name w:val="apple-converted-space"/>
    <w:basedOn w:val="30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 w:val="28"/>
      <w:szCs w:val="24"/>
    </w:rPr>
  </w:style>
  <w:style w:type="paragraph" w:customStyle="1" w:styleId="CharChar1CharChar1CharChar">
    <w:name w:val="Char Char Знак Знак1 Char Char1 Знак Знак Char Char"/>
    <w:basedOn w:val="a"/>
    <w:pPr>
      <w:suppressAutoHyphens w:val="0"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Содержимое врезки"/>
    <w:basedOn w:val="a"/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c">
    <w:name w:val="Body Text Indent"/>
    <w:basedOn w:val="a"/>
    <w:pPr>
      <w:shd w:val="clear" w:color="auto" w:fill="FFFFFF"/>
      <w:ind w:right="86" w:firstLine="360"/>
      <w:jc w:val="both"/>
    </w:pPr>
    <w:rPr>
      <w:color w:val="000000"/>
      <w:spacing w:val="-12"/>
      <w:sz w:val="29"/>
      <w:szCs w:val="29"/>
    </w:rPr>
  </w:style>
  <w:style w:type="paragraph" w:customStyle="1" w:styleId="ad">
    <w:name w:val="обычный"/>
    <w:basedOn w:val="a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basedOn w:val="a"/>
    <w:pPr>
      <w:spacing w:before="100" w:after="100"/>
    </w:pPr>
    <w:rPr>
      <w:sz w:val="24"/>
      <w:szCs w:val="24"/>
    </w:rPr>
  </w:style>
  <w:style w:type="paragraph" w:styleId="ae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style11">
    <w:name w:val="style11"/>
    <w:basedOn w:val="a"/>
    <w:pPr>
      <w:spacing w:before="100" w:after="100"/>
    </w:pPr>
    <w:rPr>
      <w:sz w:val="24"/>
      <w:szCs w:val="24"/>
    </w:rPr>
  </w:style>
  <w:style w:type="paragraph" w:customStyle="1" w:styleId="consplusnormal1">
    <w:name w:val="consplusnormal"/>
    <w:basedOn w:val="a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Хозяин</cp:lastModifiedBy>
  <cp:revision>2</cp:revision>
  <cp:lastPrinted>2022-03-03T11:15:00Z</cp:lastPrinted>
  <dcterms:created xsi:type="dcterms:W3CDTF">2022-03-04T08:08:00Z</dcterms:created>
  <dcterms:modified xsi:type="dcterms:W3CDTF">2022-03-04T08:08:00Z</dcterms:modified>
</cp:coreProperties>
</file>